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0572" w14:textId="77777777" w:rsidR="007F09E5" w:rsidRDefault="007F09E5" w:rsidP="007F09E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2 do Regulaminu</w:t>
      </w:r>
    </w:p>
    <w:p w14:paraId="5E9EF4ED" w14:textId="77777777" w:rsidR="007F09E5" w:rsidRDefault="007F09E5" w:rsidP="007F09E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LISTA POPARCIA PROJEKTU</w:t>
      </w:r>
      <w:r>
        <w:rPr>
          <w:b/>
          <w:color w:val="000000"/>
          <w:u w:color="000000"/>
        </w:rPr>
        <w:br/>
        <w:t>DO KIELECKIEGO BUDŻETU OBYWATELSKIEGO</w:t>
      </w:r>
    </w:p>
    <w:p w14:paraId="13271486" w14:textId="77777777" w:rsidR="007F09E5" w:rsidRDefault="007F09E5" w:rsidP="007F09E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NAZWA PROJEKTU </w:t>
      </w:r>
      <w:r>
        <w:rPr>
          <w:color w:val="000000"/>
          <w:u w:color="000000"/>
        </w:rPr>
        <w:t>(pole obowiązkowe)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09E5" w14:paraId="16C51726" w14:textId="77777777" w:rsidTr="006044F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05C9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2229D733" w14:textId="77777777" w:rsidR="007F09E5" w:rsidRDefault="007F09E5" w:rsidP="006044F7"/>
          <w:p w14:paraId="3A317793" w14:textId="77777777" w:rsidR="007F09E5" w:rsidRDefault="007F09E5" w:rsidP="006044F7"/>
        </w:tc>
      </w:tr>
    </w:tbl>
    <w:p w14:paraId="2215D0FE" w14:textId="77777777" w:rsidR="007F09E5" w:rsidRDefault="007F09E5" w:rsidP="007F0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DANE WNIOSKODAWCY PROJEKTU  </w:t>
      </w:r>
      <w:r>
        <w:rPr>
          <w:color w:val="000000"/>
          <w:u w:color="000000"/>
        </w:rPr>
        <w:t>(pola obowiązkowe)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09E5" w14:paraId="6EB81FCB" w14:textId="77777777" w:rsidTr="006044F7">
        <w:trPr>
          <w:trHeight w:val="8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5EFD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14EBEB07" w14:textId="77777777" w:rsidR="007F09E5" w:rsidRDefault="007F09E5" w:rsidP="006044F7">
            <w:pPr>
              <w:jc w:val="left"/>
            </w:pPr>
            <w:r>
              <w:rPr>
                <w:b/>
                <w:sz w:val="24"/>
              </w:rPr>
              <w:t>Imię i nazwisko:</w:t>
            </w:r>
            <w:r>
              <w:rPr>
                <w:sz w:val="24"/>
              </w:rPr>
              <w:t xml:space="preserve"> …………………………….………………………………………………</w:t>
            </w:r>
          </w:p>
          <w:p w14:paraId="39A41A39" w14:textId="77777777" w:rsidR="007F09E5" w:rsidRDefault="007F09E5" w:rsidP="006044F7"/>
          <w:p w14:paraId="678EDCC3" w14:textId="77777777" w:rsidR="007F09E5" w:rsidRDefault="007F09E5" w:rsidP="006044F7">
            <w:pPr>
              <w:jc w:val="left"/>
            </w:pPr>
            <w:r>
              <w:rPr>
                <w:b/>
                <w:sz w:val="24"/>
              </w:rPr>
              <w:t xml:space="preserve">adres zamieszkania: </w:t>
            </w:r>
            <w:r>
              <w:rPr>
                <w:sz w:val="24"/>
              </w:rPr>
              <w:t>Kielce, ……………………………………………..………………..</w:t>
            </w:r>
          </w:p>
        </w:tc>
      </w:tr>
    </w:tbl>
    <w:p w14:paraId="28A8B1B9" w14:textId="77777777" w:rsidR="007F09E5" w:rsidRDefault="007F09E5" w:rsidP="007F09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LISTA OSÓB UDZIELAJĄCYCH POPARCIA WSKAZANEMU PROJEKTOWI </w:t>
      </w:r>
      <w:r>
        <w:rPr>
          <w:color w:val="000000"/>
          <w:u w:color="000000"/>
        </w:rPr>
        <w:t>(pola obowiązkowe)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455"/>
      </w:tblGrid>
      <w:tr w:rsidR="007F09E5" w14:paraId="0825ABDD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CD29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99EA0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7A7715D8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458E08BD" w14:textId="77777777" w:rsidR="007F09E5" w:rsidRDefault="007F09E5" w:rsidP="006044F7"/>
          <w:p w14:paraId="74F22295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107C47F7" w14:textId="77777777" w:rsidTr="006044F7">
        <w:trPr>
          <w:trHeight w:val="87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E8F8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3187DA66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885B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B253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5F1DD485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166EDF44" w14:textId="77777777" w:rsidR="007F09E5" w:rsidRDefault="007F09E5" w:rsidP="006044F7"/>
          <w:p w14:paraId="3677EB3A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78239A72" w14:textId="77777777" w:rsidTr="006044F7">
        <w:trPr>
          <w:trHeight w:val="87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5C16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1E657F2E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FB2F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DF9C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22A763F4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0AB239EC" w14:textId="77777777" w:rsidR="007F09E5" w:rsidRDefault="007F09E5" w:rsidP="006044F7"/>
          <w:p w14:paraId="7264C1A3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6A550E28" w14:textId="77777777" w:rsidTr="006044F7">
        <w:trPr>
          <w:trHeight w:val="87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D005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3FCE6ACD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F32A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7BE7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6D735177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7C092881" w14:textId="77777777" w:rsidR="007F09E5" w:rsidRDefault="007F09E5" w:rsidP="006044F7"/>
          <w:p w14:paraId="0663DAD2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072DD8BE" w14:textId="77777777" w:rsidTr="006044F7">
        <w:trPr>
          <w:trHeight w:val="81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235F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5A9F906B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B3CA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F9CA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1F449712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25645B77" w14:textId="77777777" w:rsidR="007F09E5" w:rsidRDefault="007F09E5" w:rsidP="006044F7"/>
          <w:p w14:paraId="1615BA7A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239EF839" w14:textId="77777777" w:rsidTr="006044F7">
        <w:trPr>
          <w:trHeight w:val="84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3841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4EECFD8A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557AF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9828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01D73098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376FE6A6" w14:textId="77777777" w:rsidR="007F09E5" w:rsidRDefault="007F09E5" w:rsidP="006044F7"/>
          <w:p w14:paraId="5AF04752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21E41687" w14:textId="77777777" w:rsidTr="006044F7">
        <w:trPr>
          <w:trHeight w:val="81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6E6C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5F945172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0518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5192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47DF1E70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559F84B4" w14:textId="77777777" w:rsidR="007F09E5" w:rsidRDefault="007F09E5" w:rsidP="006044F7"/>
          <w:p w14:paraId="63B2DB4F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61D62E18" w14:textId="77777777" w:rsidTr="006044F7">
        <w:trPr>
          <w:trHeight w:val="795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63E5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3230544D" w14:textId="77777777" w:rsidTr="006044F7">
        <w:trPr>
          <w:trHeight w:val="9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29C1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C58E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0988968E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58048161" w14:textId="77777777" w:rsidR="007F09E5" w:rsidRDefault="007F09E5" w:rsidP="006044F7"/>
          <w:p w14:paraId="3FE43E21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 ZAMIESZKANIA: Kielce, ………………………………………………………………………..</w:t>
            </w:r>
          </w:p>
        </w:tc>
      </w:tr>
      <w:tr w:rsidR="007F09E5" w14:paraId="526DF6B8" w14:textId="77777777" w:rsidTr="006044F7">
        <w:trPr>
          <w:trHeight w:val="705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DF6C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7909005C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CB6F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F42F4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1AE87E7B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6449077A" w14:textId="77777777" w:rsidR="007F09E5" w:rsidRDefault="007F09E5" w:rsidP="006044F7"/>
          <w:p w14:paraId="60B0C882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1981FF90" w14:textId="77777777" w:rsidTr="006044F7">
        <w:trPr>
          <w:trHeight w:val="735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C128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52424387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FD99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9898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4F40DA08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05F94472" w14:textId="77777777" w:rsidR="007F09E5" w:rsidRDefault="007F09E5" w:rsidP="006044F7"/>
          <w:p w14:paraId="46C36D3B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602F51AC" w14:textId="77777777" w:rsidTr="006044F7">
        <w:trPr>
          <w:trHeight w:val="75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7CBD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5413CC25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2CB9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11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964A4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00E69A3C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29B79B2F" w14:textId="77777777" w:rsidR="007F09E5" w:rsidRDefault="007F09E5" w:rsidP="006044F7"/>
          <w:p w14:paraId="03C91413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010F672E" w14:textId="77777777" w:rsidTr="006044F7">
        <w:trPr>
          <w:trHeight w:val="75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8238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119C80CD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F21A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B798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477139F4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5DC92985" w14:textId="77777777" w:rsidR="007F09E5" w:rsidRDefault="007F09E5" w:rsidP="006044F7"/>
          <w:p w14:paraId="094AB208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4A423A90" w14:textId="77777777" w:rsidTr="006044F7">
        <w:trPr>
          <w:trHeight w:val="75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EC2C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5FEB8C1B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7356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9FF5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56DB3B31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337AA1B1" w14:textId="77777777" w:rsidR="007F09E5" w:rsidRDefault="007F09E5" w:rsidP="006044F7"/>
          <w:p w14:paraId="0299C372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215F4EC2" w14:textId="77777777" w:rsidTr="006044F7">
        <w:trPr>
          <w:trHeight w:val="78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E1A4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2AC29180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3DD1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76DB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0FF19A09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42AF0317" w14:textId="77777777" w:rsidR="007F09E5" w:rsidRDefault="007F09E5" w:rsidP="006044F7"/>
          <w:p w14:paraId="4F166F8F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1981ED09" w14:textId="77777777" w:rsidTr="006044F7">
        <w:trPr>
          <w:trHeight w:val="81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9918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7E433E87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3867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A1DB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4AF5319D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3B7D32D2" w14:textId="77777777" w:rsidR="007F09E5" w:rsidRDefault="007F09E5" w:rsidP="006044F7"/>
          <w:p w14:paraId="4D137383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70736913" w14:textId="77777777" w:rsidTr="006044F7">
        <w:trPr>
          <w:trHeight w:val="765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CE5B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52F72892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ED06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C10B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7B498FDF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502145C9" w14:textId="77777777" w:rsidR="007F09E5" w:rsidRDefault="007F09E5" w:rsidP="006044F7"/>
          <w:p w14:paraId="277F1FE4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15546883" w14:textId="77777777" w:rsidTr="006044F7">
        <w:trPr>
          <w:trHeight w:val="75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5276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7F09E5" w14:paraId="5FF48892" w14:textId="77777777" w:rsidTr="006044F7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35F1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…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3BE9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</w:p>
          <w:p w14:paraId="64EB3FEB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IMIĘ I NAZWISKO:……………………………………………………………………………………….</w:t>
            </w:r>
          </w:p>
          <w:p w14:paraId="30001854" w14:textId="77777777" w:rsidR="007F09E5" w:rsidRDefault="007F09E5" w:rsidP="006044F7"/>
          <w:p w14:paraId="0EB20EF5" w14:textId="77777777" w:rsidR="007F09E5" w:rsidRDefault="007F09E5" w:rsidP="006044F7">
            <w:pPr>
              <w:jc w:val="left"/>
            </w:pPr>
            <w:r>
              <w:rPr>
                <w:sz w:val="20"/>
              </w:rPr>
              <w:t>ADRES ZAMIESZKANIA: Kielce, …………………………………………………………………….…</w:t>
            </w:r>
          </w:p>
        </w:tc>
      </w:tr>
      <w:tr w:rsidR="007F09E5" w14:paraId="7821E8A3" w14:textId="77777777" w:rsidTr="006044F7">
        <w:trPr>
          <w:trHeight w:val="735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3263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</w:tbl>
    <w:p w14:paraId="47E6ABE7" w14:textId="77777777" w:rsidR="007F09E5" w:rsidRDefault="007F09E5" w:rsidP="007F0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□ Oświadczam, iż osoby, które złożyły podpisy na Liście osób udzielających poparcia wskazanemu projektowi przeczytały i akceptują Regulamin Kieleckiego Budżetu Obywatelskiego.</w:t>
      </w:r>
    </w:p>
    <w:p w14:paraId="775D8BF7" w14:textId="77777777" w:rsidR="007F09E5" w:rsidRDefault="007F09E5" w:rsidP="007F0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□ Oświadczam, iż osoby udzielające poparcia zostały poinformowane przeze mnie, iż złożenie podpisu jest równoznaczne z wyrażeniem zgody na późniejsze dokonywanie zmian zgłoszonego projektu, lub jego uzupełnień oraz do wycofania zgłoszonego przez wnioskodawcę projektu</w:t>
      </w:r>
      <w:r>
        <w:rPr>
          <w:b/>
          <w:color w:val="000000"/>
          <w:u w:color="000000"/>
        </w:rPr>
        <w:t>,</w:t>
      </w:r>
      <w:r>
        <w:rPr>
          <w:color w:val="000000"/>
          <w:u w:color="000000"/>
        </w:rPr>
        <w:t xml:space="preserve"> w imieniu wszystkich osób popierających .</w:t>
      </w:r>
    </w:p>
    <w:p w14:paraId="5ACF74C5" w14:textId="77777777" w:rsidR="007F09E5" w:rsidRDefault="007F09E5" w:rsidP="007F0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□ Ponadto oświadczam, iż osoby te zostały poinformowane o przekazaniu przeze mnie zebranych danych osobowych i ich przetwarzaniu przez Administratora danych – Prezydenta Miasta Kielce, Rynek 1, 25-303 Kielce, w celu realizacji procedur związanych z Kieleckim Budżetem Obywatelskim, w tym o:</w:t>
      </w:r>
    </w:p>
    <w:p w14:paraId="63BF9516" w14:textId="77777777" w:rsidR="007F09E5" w:rsidRDefault="007F09E5" w:rsidP="007F09E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Danych kontaktowych do Inspektora Ochrony Danych – e-mail: </w:t>
      </w:r>
      <w:r>
        <w:rPr>
          <w:b/>
          <w:color w:val="000000"/>
          <w:u w:color="000000"/>
        </w:rPr>
        <w:t xml:space="preserve">iod@um.kielce.pl </w:t>
      </w:r>
    </w:p>
    <w:p w14:paraId="47C75FEF" w14:textId="77777777" w:rsidR="007F09E5" w:rsidRDefault="007F09E5" w:rsidP="007F0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Podstawie prawnej do przetwarzania danych, którą jest realizacja zadania w interesie publicznym – procedury budżetu obywatelskiego (art. 6. ust. 1 lit. e RODO w powiązaniu z art. 5a ust. 2, 3 i 7 ustawy z dnia 08.03.1990 r. o samorządzie gminnym).</w:t>
      </w:r>
    </w:p>
    <w:p w14:paraId="46B81FBA" w14:textId="77777777" w:rsidR="007F09E5" w:rsidRDefault="007F09E5" w:rsidP="007F09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Odbiorcach danych, którymi mogą być podmioty na podstawie przepisów prawa lub w wyniku zawarcia przez Administratora stosownych umów.</w:t>
      </w:r>
    </w:p>
    <w:p w14:paraId="20A5FC7D" w14:textId="77777777" w:rsidR="007F09E5" w:rsidRDefault="007F09E5" w:rsidP="007F09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Okresie przetwarzania danych, czyli czasie niezbędnym do przeprowadzenia Kieleckiego Budżetu Obywatelskiego oraz okresie archiwalnym przewidzianym w Jednolitym Rzeczowym Wykazie Akt.</w:t>
      </w:r>
    </w:p>
    <w:p w14:paraId="1AD3F9B1" w14:textId="77777777" w:rsidR="007F09E5" w:rsidRDefault="007F09E5" w:rsidP="007F09E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Przysługujących im prawach: żądania dostępu i kopii swoich danych, ich sprostowania, usunięcia, ograniczenia przetwarzania, wyrażenia sprzeciwu wobec ich przetwarzania, a także wniesienia skargi do Prezesa Urzędu Ochrony Danych Osobowych.</w:t>
      </w:r>
    </w:p>
    <w:p w14:paraId="511EAA35" w14:textId="77777777" w:rsidR="007F09E5" w:rsidRDefault="007F09E5" w:rsidP="007F09E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Fakcie, iż decyzja o udziale w Kieleckim Budżecie Obywatelskim  jest  dobrowolna, jednak aby wziąć w nim udział, niezbędne jest podanie danych osobowych. Brak tych danych może skutkować odrzuceniem zgłoszonego projektu lub brakiem możliwości oddania głosu podczas głosowania.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4"/>
        <w:gridCol w:w="4538"/>
      </w:tblGrid>
      <w:tr w:rsidR="007F09E5" w14:paraId="134AC001" w14:textId="77777777" w:rsidTr="006044F7">
        <w:trPr>
          <w:trHeight w:val="1269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81DB" w14:textId="77777777" w:rsidR="007F09E5" w:rsidRDefault="007F09E5" w:rsidP="006044F7">
            <w:pPr>
              <w:jc w:val="left"/>
              <w:rPr>
                <w:color w:val="000000"/>
                <w:u w:color="000000"/>
              </w:rPr>
            </w:pPr>
            <w:r>
              <w:t>Kielce, dnia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676CA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Czytelny podpis wnioskodawcy</w:t>
            </w:r>
            <w:r>
              <w:rPr>
                <w:color w:val="000000"/>
                <w:u w:color="000000"/>
              </w:rPr>
              <w:br/>
            </w:r>
          </w:p>
          <w:p w14:paraId="7D28011D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…………………………………………….</w:t>
            </w:r>
          </w:p>
          <w:p w14:paraId="02BFBEA8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Czytelny podpis przedstawiciela ustawowego/ opiekuna prawnego</w:t>
            </w:r>
            <w:r>
              <w:rPr>
                <w:rStyle w:val="Odwoanieprzypisudolnego"/>
                <w:color w:val="000000"/>
                <w:sz w:val="24"/>
                <w:u w:color="000000"/>
              </w:rPr>
              <w:footnoteReference w:customMarkFollows="1" w:id="1"/>
              <w:t>1)</w:t>
            </w:r>
          </w:p>
          <w:p w14:paraId="1101F618" w14:textId="77777777" w:rsidR="007F09E5" w:rsidRDefault="007F09E5" w:rsidP="006044F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br/>
              <w:t>………………………………..</w:t>
            </w:r>
          </w:p>
        </w:tc>
      </w:tr>
    </w:tbl>
    <w:p w14:paraId="35B4A335" w14:textId="77777777" w:rsidR="007F09E5" w:rsidRDefault="007F09E5" w:rsidP="007F09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14:paraId="26FF0593" w14:textId="2B290A2F" w:rsidR="00552FFA" w:rsidRDefault="00552FFA" w:rsidP="007F09E5"/>
    <w:sectPr w:rsidR="0055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0EA2" w14:textId="77777777" w:rsidR="00C50CDB" w:rsidRDefault="00C50CDB" w:rsidP="007F09E5">
      <w:r>
        <w:separator/>
      </w:r>
    </w:p>
  </w:endnote>
  <w:endnote w:type="continuationSeparator" w:id="0">
    <w:p w14:paraId="6A1697A7" w14:textId="77777777" w:rsidR="00C50CDB" w:rsidRDefault="00C50CDB" w:rsidP="007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7905" w14:textId="77777777" w:rsidR="00C50CDB" w:rsidRDefault="00C50CDB" w:rsidP="007F09E5">
      <w:r>
        <w:separator/>
      </w:r>
    </w:p>
  </w:footnote>
  <w:footnote w:type="continuationSeparator" w:id="0">
    <w:p w14:paraId="4DE2A447" w14:textId="77777777" w:rsidR="00C50CDB" w:rsidRDefault="00C50CDB" w:rsidP="007F09E5">
      <w:r>
        <w:continuationSeparator/>
      </w:r>
    </w:p>
  </w:footnote>
  <w:footnote w:id="1">
    <w:p w14:paraId="28FFC604" w14:textId="77777777" w:rsidR="007F09E5" w:rsidRDefault="007F09E5" w:rsidP="007F09E5">
      <w:pPr>
        <w:pStyle w:val="Tekstprzypisudolnego"/>
        <w:keepLines/>
        <w:ind w:left="170" w:hanging="170"/>
      </w:pPr>
      <w:r>
        <w:rPr>
          <w:rStyle w:val="Odwoanieprzypisudolnego"/>
          <w:rFonts w:eastAsiaTheme="majorEastAsia"/>
        </w:rPr>
        <w:t>1) </w:t>
      </w:r>
      <w:r>
        <w:t>W przypadku wnioskodawcy będącego osobą poniżej 13 roku życia.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E5"/>
    <w:rsid w:val="00457558"/>
    <w:rsid w:val="00552FFA"/>
    <w:rsid w:val="005C7968"/>
    <w:rsid w:val="007F09E5"/>
    <w:rsid w:val="00A57803"/>
    <w:rsid w:val="00C50CDB"/>
    <w:rsid w:val="00E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B2EB"/>
  <w15:chartTrackingRefBased/>
  <w15:docId w15:val="{E3D07AF3-452E-47A6-9C97-AAB52884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9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9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9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9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9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9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9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9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9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9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9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9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9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9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9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9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9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0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9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0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9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09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9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09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9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9E5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rsid w:val="007F0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09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09E5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Dziublewska</dc:creator>
  <cp:keywords/>
  <dc:description/>
  <cp:lastModifiedBy>Monika Dziublewska</cp:lastModifiedBy>
  <cp:revision>1</cp:revision>
  <dcterms:created xsi:type="dcterms:W3CDTF">2026-04-13T08:17:00Z</dcterms:created>
  <dcterms:modified xsi:type="dcterms:W3CDTF">2026-04-13T08:18:00Z</dcterms:modified>
</cp:coreProperties>
</file>